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tblInd w:w="224" w:type="dxa"/>
        <w:tblLook w:val="01E0" w:firstRow="1" w:lastRow="1" w:firstColumn="1" w:lastColumn="1" w:noHBand="0" w:noVBand="0"/>
      </w:tblPr>
      <w:tblGrid>
        <w:gridCol w:w="4582"/>
        <w:gridCol w:w="5177"/>
      </w:tblGrid>
      <w:tr w:rsidR="00AE6B85" w14:paraId="635D7F19" w14:textId="77777777" w:rsidTr="00FC5863">
        <w:tc>
          <w:tcPr>
            <w:tcW w:w="4582" w:type="dxa"/>
          </w:tcPr>
          <w:p w14:paraId="1C15A590" w14:textId="77777777" w:rsidR="00AE6B85" w:rsidRDefault="00AE6B85" w:rsidP="00F72B51">
            <w:pPr>
              <w:pStyle w:val="21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Toc438199165"/>
            <w:bookmarkStart w:id="4" w:name="_Toc470279165"/>
          </w:p>
        </w:tc>
        <w:tc>
          <w:tcPr>
            <w:tcW w:w="5177" w:type="dxa"/>
            <w:hideMark/>
          </w:tcPr>
          <w:p w14:paraId="057D4B60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ПРИЛОЖЕНИЕ № 2</w:t>
            </w:r>
          </w:p>
          <w:p w14:paraId="32C14EFC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14:paraId="3CFFDA5C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14:paraId="3E68D9D5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аттестации по образовательным программам среднего общего</w:t>
            </w:r>
          </w:p>
          <w:p w14:paraId="5779951F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образования, в едином</w:t>
            </w:r>
          </w:p>
          <w:p w14:paraId="6E5AB0CF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14:paraId="283DDA47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Style w:val="FontStyle12"/>
              </w:rPr>
            </w:pPr>
            <w:r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14:paraId="67EBB0FB" w14:textId="77777777" w:rsidR="00FC5863" w:rsidRDefault="00FC5863" w:rsidP="00FC5863">
            <w:pPr>
              <w:autoSpaceDE w:val="0"/>
              <w:autoSpaceDN w:val="0"/>
              <w:adjustRightInd w:val="0"/>
              <w:spacing w:after="0" w:line="240" w:lineRule="atLeast"/>
              <w:rPr>
                <w:rStyle w:val="FontStyle12"/>
              </w:rPr>
            </w:pPr>
          </w:p>
          <w:p w14:paraId="57F16932" w14:textId="77777777" w:rsidR="002D566B" w:rsidRPr="007B51EC" w:rsidRDefault="002D566B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</w:pPr>
          </w:p>
        </w:tc>
      </w:tr>
    </w:tbl>
    <w:p w14:paraId="14E1DD6B" w14:textId="77777777" w:rsidR="00AE6B85" w:rsidRDefault="00AE6B85" w:rsidP="00FC5863">
      <w:pPr>
        <w:autoSpaceDE w:val="0"/>
        <w:autoSpaceDN w:val="0"/>
        <w:adjustRightInd w:val="0"/>
        <w:rPr>
          <w:rStyle w:val="FontStyle12"/>
        </w:rPr>
      </w:pPr>
    </w:p>
    <w:p w14:paraId="37F80499" w14:textId="77777777" w:rsidR="00AE6B85" w:rsidRPr="00AE6B85" w:rsidRDefault="00AE6B85" w:rsidP="00AE6B8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F311ED">
        <w:rPr>
          <w:rFonts w:ascii="Times New Roman" w:hAnsi="Times New Roman"/>
          <w:b/>
          <w:color w:val="auto"/>
          <w:sz w:val="28"/>
        </w:rPr>
        <w:t xml:space="preserve">ГВЭ </w:t>
      </w:r>
      <w:r w:rsidR="00841222" w:rsidRPr="00F311ED">
        <w:rPr>
          <w:rFonts w:ascii="Times New Roman" w:hAnsi="Times New Roman"/>
          <w:b/>
          <w:color w:val="auto"/>
          <w:sz w:val="28"/>
        </w:rPr>
        <w:t>обучающегося, экстерна</w:t>
      </w:r>
    </w:p>
    <w:bookmarkEnd w:id="3"/>
    <w:bookmarkEnd w:id="4"/>
    <w:p w14:paraId="40D53A4C" w14:textId="77777777" w:rsidR="00D07B7E" w:rsidRDefault="00D07B7E" w:rsidP="00FC5863">
      <w:pPr>
        <w:pStyle w:val="1"/>
        <w:ind w:firstLine="0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1249DA" w14:paraId="0BD15C65" w14:textId="77777777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4F2A51D8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2592BC50" w14:textId="77777777"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14:paraId="094F11AC" w14:textId="77777777"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965A756" w14:textId="77777777"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14:paraId="14D93F6C" w14:textId="77777777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79D25379" w14:textId="77777777"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14:paraId="4C67A028" w14:textId="77777777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6D62CC7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D2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0EE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A6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093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43F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B3E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8DE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35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08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E9C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B86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040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8A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3F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9E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D8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BBF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0D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31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686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57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0EC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FE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5B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E77EFFB" w14:textId="77777777"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7B7E" w:rsidRPr="001249DA" w14:paraId="6233306B" w14:textId="77777777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A3E34AC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F775EB5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17936C0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23613EE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FA76370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39E73BA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0CA72F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1A9150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E98A4F2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0FC893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328F0C0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4A8D390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C8FEAD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8DEF1A3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BE8DC4B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F58208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2E4E1D6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1B8C62F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979AB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174DAD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0BC59C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8AA6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9DAB6C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EC63A0F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65AE139C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0D57686" w14:textId="77777777"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7B7E" w:rsidRPr="001249DA" w14:paraId="0FF5A050" w14:textId="77777777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830E3F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6A69383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F75CA2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4D9118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68286AB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875160D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EDBD8F3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31EAF2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3252F2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4A4D75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E6251D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22A6A5A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3EEDF7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93C0375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5D7A7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33014B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96FF53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9CE0D5D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E37D15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2424F5E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EBA09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E7CA53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DB4E2B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E528A4E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1F90C581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07B7E" w:rsidRPr="001249DA" w14:paraId="336D54C9" w14:textId="77777777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D13C440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5A5CA503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2F335528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F56BD0A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D9F1CD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7C22801A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2996C64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2E01769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9EF043D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18283FB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70E1CA2" w14:textId="77777777"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45A6602" w14:textId="77777777"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 w:rsidR="00FC41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(при наличии)</w:t>
      </w:r>
    </w:p>
    <w:p w14:paraId="1B081D0A" w14:textId="77777777"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4ED8F5" w14:textId="77777777" w:rsidR="00D07B7E" w:rsidRPr="001249DA" w:rsidRDefault="00D07B7E" w:rsidP="00D07B7E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="008B128B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7B7E" w:rsidRPr="001249DA" w14:paraId="7F40D4C5" w14:textId="77777777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E5FE0D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A502AC3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0856636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AF0A9F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E3749E8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1B2273" w14:textId="77777777"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E054F19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CB84A33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5035162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B55E1AF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8BFE28B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462E4F5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F66B82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8758A2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6002D0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58B5BC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52F83EC" w14:textId="77777777"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14:paraId="3CB9FF14" w14:textId="77777777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E4E667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7A67C605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24AE64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C4326D7" w14:textId="77777777"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735F153" w14:textId="77777777" w:rsidR="00D07B7E" w:rsidRPr="001249DA" w:rsidRDefault="008B128B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14:paraId="1B77FAA9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D7E262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14C442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467B79B5" w14:textId="77777777" w:rsidR="008B128B" w:rsidRDefault="008B128B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8B128B" w:rsidRPr="00CD07F1" w14:paraId="6EC57564" w14:textId="77777777" w:rsidTr="00080802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09F8ED9F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7563C4"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2DC0B093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5442B9A3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1ED891EF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756350FE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7E2711F0" w14:textId="77777777" w:rsidR="008B128B" w:rsidRPr="003D1BF8" w:rsidRDefault="008B128B" w:rsidP="00080802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3BE81328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5133BFD2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4952B068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04466CD0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1CC911AD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68B7D078" w14:textId="77777777" w:rsidR="008B128B" w:rsidRPr="003D1BF8" w:rsidRDefault="008B128B" w:rsidP="0008080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14:paraId="28356974" w14:textId="77777777" w:rsidR="008B128B" w:rsidRDefault="008B128B" w:rsidP="00D07B7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85CA0">
        <w:rPr>
          <w:rFonts w:ascii="Times New Roman" w:hAnsi="Times New Roman"/>
          <w:sz w:val="16"/>
          <w:szCs w:val="16"/>
        </w:rPr>
        <w:t>(</w:t>
      </w:r>
      <w:r w:rsidRPr="00D85CA0">
        <w:rPr>
          <w:rFonts w:ascii="Times New Roman" w:hAnsi="Times New Roman"/>
          <w:i/>
          <w:sz w:val="16"/>
          <w:szCs w:val="16"/>
        </w:rPr>
        <w:t>при наличии)</w:t>
      </w:r>
      <w:r w:rsidRPr="00D85CA0">
        <w:rPr>
          <w:rFonts w:ascii="Times New Roman" w:hAnsi="Times New Roman"/>
          <w:sz w:val="16"/>
          <w:szCs w:val="16"/>
        </w:rPr>
        <w:tab/>
      </w:r>
    </w:p>
    <w:p w14:paraId="241B3ED0" w14:textId="77777777"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14:paraId="1ABC2A7A" w14:textId="77777777" w:rsidTr="00FC5863">
        <w:trPr>
          <w:trHeight w:val="303"/>
        </w:trPr>
        <w:tc>
          <w:tcPr>
            <w:tcW w:w="3369" w:type="dxa"/>
            <w:vAlign w:val="center"/>
          </w:tcPr>
          <w:p w14:paraId="444589D4" w14:textId="77777777"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14:paraId="3AC562CE" w14:textId="77777777"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6C5C0B" w14:textId="77777777"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14:paraId="7513D85A" w14:textId="77777777"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14:paraId="155FE40B" w14:textId="77777777"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BD1C01"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14:paraId="203A75C5" w14:textId="77777777" w:rsidTr="00114BC9">
        <w:trPr>
          <w:trHeight w:hRule="exact" w:val="284"/>
        </w:trPr>
        <w:tc>
          <w:tcPr>
            <w:tcW w:w="3369" w:type="dxa"/>
          </w:tcPr>
          <w:p w14:paraId="3FB651CD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506D0A40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2F1EDB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BF76B9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14:paraId="32F69465" w14:textId="77777777" w:rsidTr="00114BC9">
        <w:trPr>
          <w:trHeight w:hRule="exact" w:val="284"/>
        </w:trPr>
        <w:tc>
          <w:tcPr>
            <w:tcW w:w="3369" w:type="dxa"/>
          </w:tcPr>
          <w:p w14:paraId="7DC4D9E2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14:paraId="03E7B2B5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6ABF8A1D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227BDC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14:paraId="3252D705" w14:textId="77777777" w:rsidTr="00114BC9">
        <w:trPr>
          <w:trHeight w:hRule="exact" w:val="574"/>
        </w:trPr>
        <w:tc>
          <w:tcPr>
            <w:tcW w:w="3369" w:type="dxa"/>
          </w:tcPr>
          <w:p w14:paraId="38A7A8A1" w14:textId="3C28D666"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2126" w:type="dxa"/>
          </w:tcPr>
          <w:p w14:paraId="12FCFC56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0E692C89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DE4D92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14:paraId="374C4B6D" w14:textId="77777777" w:rsidTr="00114BC9">
        <w:trPr>
          <w:trHeight w:hRule="exact" w:val="298"/>
        </w:trPr>
        <w:tc>
          <w:tcPr>
            <w:tcW w:w="3369" w:type="dxa"/>
          </w:tcPr>
          <w:p w14:paraId="2F0FB3C2" w14:textId="77777777"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14:paraId="086FE442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47947618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834073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14:paraId="76F7B500" w14:textId="77777777" w:rsidTr="00114BC9">
        <w:trPr>
          <w:trHeight w:hRule="exact" w:val="284"/>
        </w:trPr>
        <w:tc>
          <w:tcPr>
            <w:tcW w:w="3369" w:type="dxa"/>
          </w:tcPr>
          <w:p w14:paraId="04F671AA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14:paraId="7D732ACB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3DBC1C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665C82" w14:textId="77777777"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E2F05E" w14:textId="77777777"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Pr="003F26BA">
        <w:rPr>
          <w:rFonts w:ascii="Times New Roman" w:eastAsia="Times New Roman" w:hAnsi="Times New Roman" w:cs="Times New Roman"/>
        </w:rPr>
        <w:t xml:space="preserve">» для выбора досрочного периода, «ОСН» - основного периода и «ДОП» - дополнительные сроки. </w:t>
      </w:r>
    </w:p>
    <w:p w14:paraId="252C114E" w14:textId="77777777"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26A097EF" w14:textId="5F3039BD" w:rsidR="00D07B7E" w:rsidRPr="001249DA" w:rsidRDefault="0003537D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7FBDED5" wp14:editId="597AB6E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8DF9" id="Прямоугольник 6" o:spid="_x0000_s1026" style="position:absolute;margin-left:.1pt;margin-top:5.85pt;width:16.9pt;height:16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563C4">
        <w:rPr>
          <w:rFonts w:ascii="Times New Roman" w:eastAsia="Times New Roman" w:hAnsi="Times New Roman" w:cs="Times New Roman"/>
          <w:sz w:val="24"/>
          <w:szCs w:val="24"/>
        </w:rPr>
        <w:t xml:space="preserve">оригиналом или </w:t>
      </w:r>
      <w:r w:rsidR="007563C4" w:rsidRPr="007563C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7BF7" w:rsidRPr="007563C4">
        <w:rPr>
          <w:rFonts w:ascii="Times New Roman" w:hAnsi="Times New Roman"/>
          <w:sz w:val="24"/>
          <w:szCs w:val="24"/>
        </w:rPr>
        <w:t>адлежащим образом заверенной</w:t>
      </w:r>
      <w:r w:rsidR="00E67BF7" w:rsidRPr="00E7276C">
        <w:rPr>
          <w:rFonts w:ascii="Times New Roman" w:hAnsi="Times New Roman"/>
          <w:sz w:val="24"/>
          <w:szCs w:val="24"/>
        </w:rPr>
        <w:t xml:space="preserve">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14:paraId="79F160F2" w14:textId="6839C95F" w:rsidR="00D07B7E" w:rsidRPr="001249DA" w:rsidRDefault="0003537D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4A068D1" wp14:editId="57CE211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0CAC" id="Прямоугольник 7" o:spid="_x0000_s1026" style="position:absolute;margin-left:.1pt;margin-top:6.25pt;width:16.85pt;height:16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 xml:space="preserve">ригиналом или </w:t>
      </w:r>
      <w:r w:rsidR="00E67BF7" w:rsidRPr="007563C4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заверенной </w:t>
      </w:r>
      <w:r w:rsidR="00D07B7E" w:rsidRPr="007563C4">
        <w:rPr>
          <w:rFonts w:ascii="Times New Roman" w:eastAsia="Times New Roman" w:hAnsi="Times New Roman" w:cs="Times New Roman"/>
          <w:sz w:val="24"/>
          <w:szCs w:val="24"/>
        </w:rPr>
        <w:t>копией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C211BCD" w14:textId="77777777" w:rsidR="00D07B7E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3B5E2491" w14:textId="34170A55" w:rsidR="008B128B" w:rsidRPr="007563C4" w:rsidRDefault="0003537D" w:rsidP="008B128B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7563C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E21927" wp14:editId="120DF538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565B" id="Прямоугольник 9" o:spid="_x0000_s1026" style="position:absolute;margin-left:28.55pt;margin-top:434.6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7563C4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EBD77E" wp14:editId="4B7BAC90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7B7D" id="Прямоугольник 9" o:spid="_x0000_s1026" style="position:absolute;margin-left:28.55pt;margin-top:434.65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7563C4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B6CCF3" wp14:editId="2F63E7CF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86AC" id="Прямоугольник 9" o:spid="_x0000_s1026" style="position:absolute;margin-left:28.55pt;margin-top:434.6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7563C4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E14764" wp14:editId="5C6D67A8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62EE" id="Прямоугольник 9" o:spid="_x0000_s1026" style="position:absolute;margin-left:28.55pt;margin-top:434.6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7563C4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7C9B40" wp14:editId="5ADBB7DC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0403" id="Прямоугольник 9" o:spid="_x0000_s1026" style="position:absolute;margin-left:28.55pt;margin-top:434.6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="008B128B" w:rsidRPr="007563C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062946" wp14:editId="7E7D7D83">
            <wp:extent cx="234950" cy="22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28B" w:rsidRPr="007563C4">
        <w:rPr>
          <w:rFonts w:ascii="Times New Roman" w:hAnsi="Times New Roman"/>
          <w:sz w:val="24"/>
          <w:szCs w:val="24"/>
        </w:rPr>
        <w:t xml:space="preserve"> Увеличение продолжительности экзамена по учебному предмету на 1,5 часа </w:t>
      </w:r>
    </w:p>
    <w:p w14:paraId="25AD99AE" w14:textId="5AD31CB3" w:rsidR="00D07B7E" w:rsidRPr="001249DA" w:rsidRDefault="0003537D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829B9A6" wp14:editId="05604F6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9F0C" id="Прямоугольник 8" o:spid="_x0000_s1026" style="position:absolute;margin-left:.6pt;margin-top:3.05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0FED7B3C" w14:textId="47DA1774" w:rsidR="00D07B7E" w:rsidRPr="00843235" w:rsidRDefault="0003537D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3C41834" wp14:editId="46B9255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7317"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4E16951" wp14:editId="625152D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99E4D" id="Прямая соединительная линия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  <w:r w:rsidR="008B128B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8B128B" w:rsidRPr="004A3285">
        <w:rPr>
          <w:rFonts w:ascii="Times New Roman" w:hAnsi="Times New Roman"/>
          <w:sz w:val="24"/>
          <w:szCs w:val="24"/>
        </w:rPr>
        <w:t>Другие:</w:t>
      </w:r>
    </w:p>
    <w:p w14:paraId="249D6A2A" w14:textId="1A409ECF" w:rsidR="00D07B7E" w:rsidRPr="001249DA" w:rsidRDefault="0003537D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6922DF5" wp14:editId="3A56427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81A2B" id="Прямая соединительная линия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45FE9E08" w14:textId="0B63CF16" w:rsidR="00D07B7E" w:rsidRPr="001249DA" w:rsidRDefault="0003537D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0F9C834" wp14:editId="72A6FDC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305B4" id="Прямая соединительная линия 1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54016B67" w14:textId="77777777"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7D3B1E8D" w14:textId="77777777"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r w:rsidR="00841222" w:rsidRPr="00F311ED">
        <w:rPr>
          <w:rFonts w:ascii="Times New Roman" w:hAnsi="Times New Roman"/>
          <w:sz w:val="26"/>
          <w:szCs w:val="26"/>
        </w:rPr>
        <w:t xml:space="preserve">, </w:t>
      </w:r>
      <w:r w:rsidR="00841222" w:rsidRPr="006673DF">
        <w:rPr>
          <w:rFonts w:ascii="Times New Roman" w:hAnsi="Times New Roman"/>
          <w:sz w:val="26"/>
          <w:szCs w:val="26"/>
        </w:rPr>
        <w:t>ЕГЭ</w:t>
      </w:r>
      <w:r w:rsidR="001937E8" w:rsidRPr="00F311ED">
        <w:rPr>
          <w:rFonts w:ascii="Times New Roman" w:hAnsi="Times New Roman"/>
          <w:sz w:val="26"/>
          <w:szCs w:val="26"/>
        </w:rPr>
        <w:t xml:space="preserve">                          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</w:p>
    <w:p w14:paraId="600FFD75" w14:textId="77777777"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14:paraId="607B639E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14:paraId="11D811F2" w14:textId="77777777" w:rsidTr="009C662F">
        <w:trPr>
          <w:trHeight w:hRule="exact" w:val="340"/>
        </w:trPr>
        <w:tc>
          <w:tcPr>
            <w:tcW w:w="397" w:type="dxa"/>
          </w:tcPr>
          <w:p w14:paraId="78A996BC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D08B18B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718FF616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E0ACF8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8586D0D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35C6616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1AC53615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AB8802C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319E8D5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4060CD9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77278FA9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3BF3464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949ACAF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3A726C92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BC0351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9352A63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14:paraId="7D090AA4" w14:textId="77777777"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lastRenderedPageBreak/>
        <w:t>Дата подачи заявления «____» _____________ 20___ г.</w:t>
      </w:r>
    </w:p>
    <w:p w14:paraId="57216DCD" w14:textId="77777777"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14:paraId="3F5DC58A" w14:textId="77777777" w:rsidR="00E67BF7" w:rsidRDefault="00E67BF7" w:rsidP="00A2203E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______________/______________________(Ф.И.О.)</w:t>
      </w:r>
      <w:r w:rsidRPr="00A2203E">
        <w:rPr>
          <w:rFonts w:ascii="Times New Roman" w:hAnsi="Times New Roman"/>
          <w:sz w:val="26"/>
          <w:szCs w:val="26"/>
        </w:rPr>
        <w:t xml:space="preserve"> </w:t>
      </w:r>
    </w:p>
    <w:p w14:paraId="5F979C76" w14:textId="0B165419"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</w:t>
      </w:r>
      <w:r w:rsidR="006E326A">
        <w:rPr>
          <w:rFonts w:ascii="Times New Roman" w:hAnsi="Times New Roman"/>
          <w:sz w:val="26"/>
          <w:szCs w:val="26"/>
        </w:rPr>
        <w:t xml:space="preserve"> </w:t>
      </w:r>
      <w:r w:rsidRPr="00A2203E">
        <w:rPr>
          <w:rFonts w:ascii="Times New Roman" w:hAnsi="Times New Roman"/>
          <w:sz w:val="26"/>
          <w:szCs w:val="26"/>
        </w:rPr>
        <w:t>_______20__г.</w:t>
      </w:r>
    </w:p>
    <w:p w14:paraId="565A3707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14:paraId="5DFDF16A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14:paraId="72236298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14:paraId="374C9C13" w14:textId="77777777" w:rsidTr="009C662F">
        <w:trPr>
          <w:trHeight w:hRule="exact" w:val="340"/>
        </w:trPr>
        <w:tc>
          <w:tcPr>
            <w:tcW w:w="397" w:type="dxa"/>
          </w:tcPr>
          <w:p w14:paraId="528A616C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1C83DFC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9FEA68B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947EC99" w14:textId="77777777"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10C4D5C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14:paraId="20008EB3" w14:textId="77777777"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14:paraId="506F3F6B" w14:textId="77777777"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14:paraId="0A88EC36" w14:textId="77777777"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70C2B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41DA909C" w14:textId="77777777"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14:paraId="78EA84F7" w14:textId="77777777" w:rsidR="00947871" w:rsidRDefault="00947871"/>
    <w:sectPr w:rsidR="00947871" w:rsidSect="001A63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CBC3" w14:textId="77777777" w:rsidR="0010141E" w:rsidRDefault="0010141E" w:rsidP="00F311ED">
      <w:pPr>
        <w:spacing w:after="0" w:line="240" w:lineRule="auto"/>
      </w:pPr>
      <w:r>
        <w:separator/>
      </w:r>
    </w:p>
  </w:endnote>
  <w:endnote w:type="continuationSeparator" w:id="0">
    <w:p w14:paraId="4C83682F" w14:textId="77777777" w:rsidR="0010141E" w:rsidRDefault="0010141E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8BA7" w14:textId="77777777" w:rsidR="0010141E" w:rsidRDefault="0010141E" w:rsidP="00F311ED">
      <w:pPr>
        <w:spacing w:after="0" w:line="240" w:lineRule="auto"/>
      </w:pPr>
      <w:r>
        <w:separator/>
      </w:r>
    </w:p>
  </w:footnote>
  <w:footnote w:type="continuationSeparator" w:id="0">
    <w:p w14:paraId="718033A6" w14:textId="77777777" w:rsidR="0010141E" w:rsidRDefault="0010141E" w:rsidP="00F311ED">
      <w:pPr>
        <w:spacing w:after="0" w:line="240" w:lineRule="auto"/>
      </w:pPr>
      <w:r>
        <w:continuationSeparator/>
      </w:r>
    </w:p>
  </w:footnote>
  <w:footnote w:id="1">
    <w:p w14:paraId="0B3C9160" w14:textId="4C42A73F"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Pr="00F311ED">
        <w:rPr>
          <w:rFonts w:ascii="Times New Roman" w:hAnsi="Times New Roman" w:cs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</w:t>
      </w:r>
      <w:r>
        <w:rPr>
          <w:rFonts w:ascii="Times New Roman" w:hAnsi="Times New Roman" w:cs="Times New Roman"/>
        </w:rPr>
        <w:t xml:space="preserve">проведение ГВЭ в устной форме по желанию, </w:t>
      </w:r>
      <w:r w:rsidRPr="00F311ED">
        <w:rPr>
          <w:rFonts w:ascii="Times New Roman" w:hAnsi="Times New Roman" w:cs="Times New Roman"/>
        </w:rPr>
        <w:t>увеличение продолжительности экзамена п</w:t>
      </w:r>
      <w:r w:rsidR="00CA092F">
        <w:rPr>
          <w:rFonts w:ascii="Times New Roman" w:hAnsi="Times New Roman" w:cs="Times New Roman"/>
        </w:rPr>
        <w:t>о учебному предмету на 1,5 часа</w:t>
      </w:r>
      <w:r w:rsidRPr="00F311ED">
        <w:rPr>
          <w:rFonts w:ascii="Times New Roman" w:hAnsi="Times New Roman" w:cs="Times New Roman"/>
        </w:rPr>
        <w:t>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933133"/>
      <w:docPartObj>
        <w:docPartGallery w:val="Page Numbers (Top of Page)"/>
        <w:docPartUnique/>
      </w:docPartObj>
    </w:sdtPr>
    <w:sdtEndPr/>
    <w:sdtContent>
      <w:p w14:paraId="1DE8865A" w14:textId="77777777"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DF">
          <w:rPr>
            <w:noProof/>
          </w:rPr>
          <w:t>3</w:t>
        </w:r>
        <w:r>
          <w:fldChar w:fldCharType="end"/>
        </w:r>
      </w:p>
    </w:sdtContent>
  </w:sdt>
  <w:p w14:paraId="7C76EC97" w14:textId="77777777" w:rsidR="001A63A7" w:rsidRDefault="001A63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7E"/>
    <w:rsid w:val="0003537D"/>
    <w:rsid w:val="000A0CDB"/>
    <w:rsid w:val="000F686D"/>
    <w:rsid w:val="0010141E"/>
    <w:rsid w:val="0010476A"/>
    <w:rsid w:val="001206B0"/>
    <w:rsid w:val="001937E8"/>
    <w:rsid w:val="001A63A7"/>
    <w:rsid w:val="00232A39"/>
    <w:rsid w:val="0023447C"/>
    <w:rsid w:val="002D566B"/>
    <w:rsid w:val="00303D05"/>
    <w:rsid w:val="00426E23"/>
    <w:rsid w:val="004B2F71"/>
    <w:rsid w:val="00570C2B"/>
    <w:rsid w:val="00595EF7"/>
    <w:rsid w:val="006673DF"/>
    <w:rsid w:val="006E326A"/>
    <w:rsid w:val="007563C4"/>
    <w:rsid w:val="00822E6A"/>
    <w:rsid w:val="008369B6"/>
    <w:rsid w:val="00841222"/>
    <w:rsid w:val="008B128B"/>
    <w:rsid w:val="00947871"/>
    <w:rsid w:val="009B76D9"/>
    <w:rsid w:val="00A2203E"/>
    <w:rsid w:val="00A56EBD"/>
    <w:rsid w:val="00AE499D"/>
    <w:rsid w:val="00AE6B85"/>
    <w:rsid w:val="00BD041F"/>
    <w:rsid w:val="00BD1C01"/>
    <w:rsid w:val="00C22AE0"/>
    <w:rsid w:val="00C97BA1"/>
    <w:rsid w:val="00CA092F"/>
    <w:rsid w:val="00CF2F65"/>
    <w:rsid w:val="00D07B7E"/>
    <w:rsid w:val="00D36F19"/>
    <w:rsid w:val="00D4057F"/>
    <w:rsid w:val="00D84DD3"/>
    <w:rsid w:val="00D90166"/>
    <w:rsid w:val="00DC5B11"/>
    <w:rsid w:val="00E229BC"/>
    <w:rsid w:val="00E67BF7"/>
    <w:rsid w:val="00F311ED"/>
    <w:rsid w:val="00FC4122"/>
    <w:rsid w:val="00FC5863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BE72"/>
  <w15:docId w15:val="{50BDABC8-AF89-4145-BF60-5BCF3FD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B058-94DD-494A-9433-D405CA6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Неманова Людмила Ивановна</cp:lastModifiedBy>
  <cp:revision>7</cp:revision>
  <cp:lastPrinted>2019-10-25T12:37:00Z</cp:lastPrinted>
  <dcterms:created xsi:type="dcterms:W3CDTF">2023-10-10T11:10:00Z</dcterms:created>
  <dcterms:modified xsi:type="dcterms:W3CDTF">2023-11-09T12:05:00Z</dcterms:modified>
</cp:coreProperties>
</file>