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27" w:rsidRPr="00DA78D0" w:rsidRDefault="00EC0627" w:rsidP="00E747C2">
      <w:pPr>
        <w:spacing w:after="0"/>
        <w:jc w:val="right"/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</w:pPr>
      <w:bookmarkStart w:id="0" w:name="_GoBack"/>
      <w:bookmarkEnd w:id="0"/>
      <w:r w:rsidRPr="004734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A78D0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Приложение  </w:t>
      </w:r>
      <w:r w:rsidRPr="00DA78D0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br/>
        <w:t xml:space="preserve">к письму Рособрнадзора </w:t>
      </w:r>
    </w:p>
    <w:p w:rsidR="00EC0627" w:rsidRPr="00DA78D0" w:rsidRDefault="00EC0627" w:rsidP="00E747C2">
      <w:pPr>
        <w:spacing w:after="0"/>
        <w:jc w:val="right"/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DA78D0">
        <w:rPr>
          <w:rFonts w:ascii="Times New Roman" w:hAnsi="Times New Roman" w:cs="Times New Roman"/>
          <w:i/>
          <w:iCs/>
          <w:spacing w:val="1"/>
          <w:sz w:val="24"/>
          <w:szCs w:val="24"/>
          <w:lang w:eastAsia="ru-RU"/>
        </w:rPr>
        <w:t>от 01.03.2016  № 02-82</w:t>
      </w:r>
    </w:p>
    <w:p w:rsidR="00EC0627" w:rsidRPr="00DA78D0" w:rsidRDefault="00EC0627" w:rsidP="00A21E8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A78D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План-график проведения ВПР</w:t>
      </w:r>
    </w:p>
    <w:tbl>
      <w:tblPr>
        <w:tblW w:w="10908" w:type="dxa"/>
        <w:tblInd w:w="-106" w:type="dxa"/>
        <w:tblLook w:val="00A0"/>
      </w:tblPr>
      <w:tblGrid>
        <w:gridCol w:w="4835"/>
        <w:gridCol w:w="1701"/>
        <w:gridCol w:w="4372"/>
      </w:tblGrid>
      <w:tr w:rsidR="00EC0627" w:rsidRPr="00F15F06" w:rsidTr="00DA78D0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муниципальных координаторов (при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04.03.2016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Выверка списка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17.03.2016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ОО в личном кабинете (если ранее не регистрировалась)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25.03.2016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13.04.2016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1. Диктант»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13-17.05.2016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E7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E7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>
        <w:trPr>
          <w:trHeight w:val="20"/>
        </w:trPr>
        <w:tc>
          <w:tcPr>
            <w:tcW w:w="10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19-23.05.2016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E70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23.05.2016 включительно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C0627" w:rsidRPr="00F15F06" w:rsidTr="00DA78D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F00EE" w:rsidRDefault="00EC0627" w:rsidP="00516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27" w:rsidRPr="00EF00EE" w:rsidRDefault="00EC0627" w:rsidP="00516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EC0627" w:rsidRPr="004734D3" w:rsidRDefault="00EC062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C0627" w:rsidRPr="004734D3" w:rsidSect="00DA78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F4D6E"/>
    <w:rsid w:val="004734D3"/>
    <w:rsid w:val="00516CCB"/>
    <w:rsid w:val="005D7CBD"/>
    <w:rsid w:val="00661EE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942566"/>
    <w:rsid w:val="00A21E83"/>
    <w:rsid w:val="00A75ED1"/>
    <w:rsid w:val="00AE3535"/>
    <w:rsid w:val="00B076B0"/>
    <w:rsid w:val="00B55259"/>
    <w:rsid w:val="00B64B46"/>
    <w:rsid w:val="00BD4661"/>
    <w:rsid w:val="00C35F64"/>
    <w:rsid w:val="00C97AD0"/>
    <w:rsid w:val="00DA78D0"/>
    <w:rsid w:val="00E70B0F"/>
    <w:rsid w:val="00E747C2"/>
    <w:rsid w:val="00EC0627"/>
    <w:rsid w:val="00EE63F7"/>
    <w:rsid w:val="00EF00EE"/>
    <w:rsid w:val="00F15F06"/>
    <w:rsid w:val="00F90C3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5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AE3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Gorbunova-cpm</dc:creator>
  <cp:keywords/>
  <dc:description/>
  <cp:lastModifiedBy>volkova</cp:lastModifiedBy>
  <cp:revision>3</cp:revision>
  <cp:lastPrinted>2016-02-19T08:57:00Z</cp:lastPrinted>
  <dcterms:created xsi:type="dcterms:W3CDTF">2016-03-10T07:56:00Z</dcterms:created>
  <dcterms:modified xsi:type="dcterms:W3CDTF">2016-03-14T11:21:00Z</dcterms:modified>
</cp:coreProperties>
</file>